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A97" w:rsidRDefault="00E40A97" w:rsidP="00E40A97">
      <w:pPr>
        <w:jc w:val="center"/>
      </w:pPr>
      <w:r>
        <w:t>Lesson Plans</w:t>
      </w:r>
    </w:p>
    <w:p w:rsidR="00E40A97" w:rsidRDefault="00E40A97" w:rsidP="00E40A97">
      <w:pPr>
        <w:jc w:val="center"/>
      </w:pPr>
      <w:r>
        <w:t>10/10-10/14</w:t>
      </w:r>
    </w:p>
    <w:p w:rsidR="00E40A97" w:rsidRDefault="00E40A97" w:rsidP="00E40A97">
      <w:pPr>
        <w:jc w:val="center"/>
      </w:pPr>
    </w:p>
    <w:p w:rsidR="00E40A97" w:rsidRDefault="00E40A97" w:rsidP="00E40A97">
      <w:r>
        <w:t>9G</w:t>
      </w:r>
      <w:bookmarkStart w:id="0" w:name="_GoBack"/>
      <w:bookmarkEnd w:id="0"/>
    </w:p>
    <w:p w:rsidR="00E40A97" w:rsidRDefault="00E40A97" w:rsidP="00E40A97">
      <w:r>
        <w:t>10/10</w:t>
      </w:r>
    </w:p>
    <w:p w:rsidR="00E40A97" w:rsidRDefault="00E40A97" w:rsidP="00E40A97">
      <w:pPr>
        <w:pStyle w:val="ListParagraph"/>
        <w:numPr>
          <w:ilvl w:val="0"/>
          <w:numId w:val="1"/>
        </w:numPr>
      </w:pPr>
      <w:proofErr w:type="spellStart"/>
      <w:r>
        <w:t>Bellringer</w:t>
      </w:r>
      <w:proofErr w:type="spellEnd"/>
      <w:r>
        <w:t xml:space="preserve">: DOL </w:t>
      </w:r>
    </w:p>
    <w:p w:rsidR="00E40A97" w:rsidRDefault="00E40A97" w:rsidP="00E40A97">
      <w:pPr>
        <w:pStyle w:val="ListParagraph"/>
        <w:numPr>
          <w:ilvl w:val="0"/>
          <w:numId w:val="1"/>
        </w:numPr>
      </w:pPr>
      <w:r>
        <w:t>Vocabulary: unit #4; dictionary.com add to unit 3 list</w:t>
      </w:r>
    </w:p>
    <w:p w:rsidR="00E40A97" w:rsidRDefault="00E40A97" w:rsidP="00E40A97">
      <w:pPr>
        <w:pStyle w:val="ListParagraph"/>
        <w:numPr>
          <w:ilvl w:val="0"/>
          <w:numId w:val="1"/>
        </w:numPr>
      </w:pPr>
      <w:r>
        <w:t>Discuss “Fat Boy Chronicles” pp. 1-35; assign next 15 pages</w:t>
      </w:r>
    </w:p>
    <w:p w:rsidR="00E40A97" w:rsidRDefault="00E40A97" w:rsidP="00E40A97">
      <w:pPr>
        <w:pStyle w:val="ListParagraph"/>
        <w:numPr>
          <w:ilvl w:val="0"/>
          <w:numId w:val="1"/>
        </w:numPr>
      </w:pPr>
      <w:r>
        <w:t>Return all papers: Sucker essay, grammar test, vocabulary tests</w:t>
      </w:r>
    </w:p>
    <w:p w:rsidR="00E40A97" w:rsidRDefault="00E40A97" w:rsidP="00E40A97">
      <w:pPr>
        <w:pStyle w:val="ListParagraph"/>
        <w:numPr>
          <w:ilvl w:val="0"/>
          <w:numId w:val="1"/>
        </w:numPr>
      </w:pPr>
      <w:r>
        <w:t>Theme lesson: groups reading children’s book and determining theme</w:t>
      </w:r>
    </w:p>
    <w:p w:rsidR="00E40A97" w:rsidRDefault="00E40A97" w:rsidP="00E40A97">
      <w:pPr>
        <w:pStyle w:val="ListParagraph"/>
        <w:numPr>
          <w:ilvl w:val="0"/>
          <w:numId w:val="1"/>
        </w:numPr>
      </w:pPr>
      <w:r>
        <w:t>Meet the author: 2:00 (chronicles)</w:t>
      </w:r>
    </w:p>
    <w:p w:rsidR="00E40A97" w:rsidRDefault="00E40A97" w:rsidP="00E40A97">
      <w:r>
        <w:t>10/11</w:t>
      </w:r>
    </w:p>
    <w:p w:rsidR="00E40A97" w:rsidRDefault="00E40A97" w:rsidP="00E40A97">
      <w:pPr>
        <w:pStyle w:val="ListParagraph"/>
        <w:numPr>
          <w:ilvl w:val="0"/>
          <w:numId w:val="2"/>
        </w:numPr>
      </w:pPr>
      <w:proofErr w:type="spellStart"/>
      <w:r>
        <w:t>Bellringer</w:t>
      </w:r>
      <w:proofErr w:type="spellEnd"/>
      <w:r>
        <w:t>: DOL &amp; dictionary.com (units 3 &amp; 4)</w:t>
      </w:r>
    </w:p>
    <w:p w:rsidR="00E40A97" w:rsidRDefault="00E40A97" w:rsidP="00E40A97">
      <w:pPr>
        <w:pStyle w:val="ListParagraph"/>
        <w:numPr>
          <w:ilvl w:val="0"/>
          <w:numId w:val="2"/>
        </w:numPr>
      </w:pPr>
      <w:r>
        <w:t>Short story: “Through The Tunnel” – coming of age through rite of passage, characterization, symbolism, theme; worksheet to target reading</w:t>
      </w:r>
    </w:p>
    <w:p w:rsidR="00E40A97" w:rsidRDefault="00E40A97" w:rsidP="00E40A97">
      <w:pPr>
        <w:pStyle w:val="ListParagraph"/>
        <w:numPr>
          <w:ilvl w:val="0"/>
          <w:numId w:val="2"/>
        </w:numPr>
      </w:pPr>
      <w:r>
        <w:t>Silent Reading</w:t>
      </w:r>
    </w:p>
    <w:p w:rsidR="00E40A97" w:rsidRDefault="00E40A97" w:rsidP="00E40A97">
      <w:pPr>
        <w:pStyle w:val="ListParagraph"/>
        <w:numPr>
          <w:ilvl w:val="0"/>
          <w:numId w:val="2"/>
        </w:numPr>
      </w:pPr>
      <w:r>
        <w:t>MOVIE: Honeywell “Fat Boy Chronicles”</w:t>
      </w:r>
    </w:p>
    <w:p w:rsidR="00E40A97" w:rsidRDefault="00E40A97" w:rsidP="00E40A97">
      <w:r w:rsidRPr="000D4572">
        <w:rPr>
          <w:b/>
        </w:rPr>
        <w:t>10/12 AR POINTS END 3:00 PM TODAY</w:t>
      </w:r>
    </w:p>
    <w:p w:rsidR="00E40A97" w:rsidRDefault="00E40A97" w:rsidP="00E40A97">
      <w:pPr>
        <w:pStyle w:val="ListParagraph"/>
        <w:numPr>
          <w:ilvl w:val="0"/>
          <w:numId w:val="3"/>
        </w:numPr>
      </w:pPr>
      <w:proofErr w:type="spellStart"/>
      <w:r>
        <w:t>Bellringer</w:t>
      </w:r>
      <w:proofErr w:type="spellEnd"/>
      <w:r>
        <w:t>:  DOL &amp; dictionary.com (units 3 &amp; 4)</w:t>
      </w:r>
    </w:p>
    <w:p w:rsidR="00E40A97" w:rsidRDefault="00E40A97" w:rsidP="00E40A97">
      <w:pPr>
        <w:pStyle w:val="ListParagraph"/>
        <w:numPr>
          <w:ilvl w:val="0"/>
          <w:numId w:val="3"/>
        </w:numPr>
      </w:pPr>
      <w:r>
        <w:t>Reading Quiz: “Through the Tunnel”</w:t>
      </w:r>
    </w:p>
    <w:p w:rsidR="00E40A97" w:rsidRDefault="00E40A97" w:rsidP="00E40A97">
      <w:pPr>
        <w:pStyle w:val="ListParagraph"/>
        <w:numPr>
          <w:ilvl w:val="0"/>
          <w:numId w:val="3"/>
        </w:numPr>
      </w:pPr>
      <w:r>
        <w:t>Discuss story: imagery, symbolism, rite of passage, characterization</w:t>
      </w:r>
    </w:p>
    <w:p w:rsidR="00E40A97" w:rsidRDefault="00E40A97" w:rsidP="00E40A97">
      <w:pPr>
        <w:pStyle w:val="ListParagraph"/>
        <w:numPr>
          <w:ilvl w:val="0"/>
          <w:numId w:val="3"/>
        </w:numPr>
      </w:pPr>
      <w:r>
        <w:t xml:space="preserve">List and define </w:t>
      </w:r>
      <w:proofErr w:type="spellStart"/>
      <w:r>
        <w:t>ss</w:t>
      </w:r>
      <w:proofErr w:type="spellEnd"/>
      <w:r>
        <w:t xml:space="preserve"> elements: plot, plot structure, setting, </w:t>
      </w:r>
      <w:proofErr w:type="gramStart"/>
      <w:r>
        <w:t>character(</w:t>
      </w:r>
      <w:proofErr w:type="spellStart"/>
      <w:proofErr w:type="gramEnd"/>
      <w:r>
        <w:t>ization</w:t>
      </w:r>
      <w:proofErr w:type="spellEnd"/>
      <w:r>
        <w:t>), conflict, climax,  imagery, figurative language (simile, metaphor), foreshadowing, theme, symbol  Use literary glossary at end of book for definitions</w:t>
      </w:r>
    </w:p>
    <w:p w:rsidR="00E40A97" w:rsidRDefault="00E40A97" w:rsidP="00E40A97">
      <w:r>
        <w:t>10/13</w:t>
      </w:r>
    </w:p>
    <w:p w:rsidR="00E40A97" w:rsidRDefault="00E40A97" w:rsidP="00E40A97">
      <w:pPr>
        <w:pStyle w:val="ListParagraph"/>
        <w:numPr>
          <w:ilvl w:val="0"/>
          <w:numId w:val="4"/>
        </w:numPr>
      </w:pPr>
      <w:proofErr w:type="spellStart"/>
      <w:r>
        <w:t>Bellringer</w:t>
      </w:r>
      <w:proofErr w:type="spellEnd"/>
      <w:r>
        <w:t>: DOL &amp; dictionary.com (units 3&amp;4)</w:t>
      </w:r>
    </w:p>
    <w:p w:rsidR="00E40A97" w:rsidRDefault="00E40A97" w:rsidP="00E40A97">
      <w:pPr>
        <w:pStyle w:val="ListParagraph"/>
        <w:numPr>
          <w:ilvl w:val="0"/>
          <w:numId w:val="4"/>
        </w:numPr>
      </w:pPr>
      <w:r>
        <w:t xml:space="preserve">Read </w:t>
      </w:r>
      <w:proofErr w:type="spellStart"/>
      <w:r>
        <w:t>ss</w:t>
      </w:r>
      <w:proofErr w:type="spellEnd"/>
      <w:r>
        <w:t xml:space="preserve"> “Sniper”; write paragraph on theme of story</w:t>
      </w:r>
    </w:p>
    <w:p w:rsidR="00E40A97" w:rsidRDefault="00E40A97" w:rsidP="00E40A97">
      <w:pPr>
        <w:pStyle w:val="ListParagraph"/>
        <w:numPr>
          <w:ilvl w:val="0"/>
          <w:numId w:val="4"/>
        </w:numPr>
      </w:pPr>
      <w:r>
        <w:t>Include high level thinking questions at end of story</w:t>
      </w:r>
    </w:p>
    <w:p w:rsidR="00E40A97" w:rsidRDefault="00E40A97" w:rsidP="00E40A97">
      <w:r>
        <w:t>10/14</w:t>
      </w:r>
    </w:p>
    <w:p w:rsidR="00E40A97" w:rsidRDefault="00E40A97" w:rsidP="00E40A97">
      <w:pPr>
        <w:pStyle w:val="ListParagraph"/>
        <w:numPr>
          <w:ilvl w:val="0"/>
          <w:numId w:val="5"/>
        </w:numPr>
      </w:pPr>
      <w:proofErr w:type="spellStart"/>
      <w:r>
        <w:t>Bellringer</w:t>
      </w:r>
      <w:proofErr w:type="spellEnd"/>
      <w:r>
        <w:t xml:space="preserve">: </w:t>
      </w:r>
      <w:proofErr w:type="gramStart"/>
      <w:r>
        <w:t>Dictionary.com(</w:t>
      </w:r>
      <w:proofErr w:type="gramEnd"/>
      <w:r>
        <w:t>units 3 &amp; 4)</w:t>
      </w:r>
    </w:p>
    <w:p w:rsidR="00E40A97" w:rsidRDefault="00E40A97" w:rsidP="00E40A97">
      <w:pPr>
        <w:pStyle w:val="ListParagraph"/>
        <w:numPr>
          <w:ilvl w:val="0"/>
          <w:numId w:val="5"/>
        </w:numPr>
      </w:pPr>
      <w:r>
        <w:t>Vocabulary Test</w:t>
      </w:r>
    </w:p>
    <w:p w:rsidR="00E40A97" w:rsidRDefault="00E40A97" w:rsidP="00E40A97">
      <w:pPr>
        <w:pStyle w:val="ListParagraph"/>
        <w:numPr>
          <w:ilvl w:val="0"/>
          <w:numId w:val="5"/>
        </w:numPr>
      </w:pPr>
      <w:r>
        <w:t>Assign reading: “Marigolds” for homework; reading quiz on Monday</w:t>
      </w:r>
    </w:p>
    <w:p w:rsidR="00E40A97" w:rsidRDefault="00E40A97" w:rsidP="00E40A97">
      <w:r>
        <w:t>2</w:t>
      </w:r>
      <w:r w:rsidRPr="000D4572">
        <w:rPr>
          <w:vertAlign w:val="superscript"/>
        </w:rPr>
        <w:t>nd</w:t>
      </w:r>
      <w:r>
        <w:t xml:space="preserve"> 9 weeks: Odyssey – epic poem and Greek studies unit, Poe Project, 5 paragraph essay, 25 AR Points, end of semester 1</w:t>
      </w:r>
    </w:p>
    <w:p w:rsidR="00E40A97" w:rsidRDefault="00E40A97" w:rsidP="00E40A97">
      <w:pPr>
        <w:pStyle w:val="ListParagraph"/>
      </w:pPr>
    </w:p>
    <w:p w:rsidR="00486BA1" w:rsidRDefault="00486BA1"/>
    <w:sectPr w:rsidR="00486BA1" w:rsidSect="00370154">
      <w:pgSz w:w="12240" w:h="15840"/>
      <w:pgMar w:top="81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5658"/>
    <w:multiLevelType w:val="hybridMultilevel"/>
    <w:tmpl w:val="DC068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E1B9D"/>
    <w:multiLevelType w:val="hybridMultilevel"/>
    <w:tmpl w:val="F168C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A75D9"/>
    <w:multiLevelType w:val="hybridMultilevel"/>
    <w:tmpl w:val="3A820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57FD6"/>
    <w:multiLevelType w:val="hybridMultilevel"/>
    <w:tmpl w:val="77DA5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043EB"/>
    <w:multiLevelType w:val="hybridMultilevel"/>
    <w:tmpl w:val="727C5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A97"/>
    <w:rsid w:val="00486BA1"/>
    <w:rsid w:val="00E4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02A3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A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1193</Characters>
  <Application>Microsoft Macintosh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1</cp:revision>
  <dcterms:created xsi:type="dcterms:W3CDTF">2011-10-07T16:09:00Z</dcterms:created>
  <dcterms:modified xsi:type="dcterms:W3CDTF">2011-10-07T16:11:00Z</dcterms:modified>
</cp:coreProperties>
</file>